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6DE6" w14:textId="77777777" w:rsidR="001F7A58" w:rsidRPr="00C53861" w:rsidRDefault="001F7A58" w:rsidP="001F7A5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53861">
        <w:rPr>
          <w:rFonts w:ascii="TH SarabunPSK" w:hAnsi="TH SarabunPSK" w:cs="TH SarabunPSK"/>
          <w:b/>
          <w:bCs/>
          <w:sz w:val="36"/>
          <w:szCs w:val="36"/>
          <w:cs/>
        </w:rPr>
        <w:t>(ตัวอย่าง)</w:t>
      </w:r>
    </w:p>
    <w:p w14:paraId="1AEBD6EA" w14:textId="701212AC" w:rsidR="001F7A58" w:rsidRPr="00C53861" w:rsidRDefault="001F7A58" w:rsidP="001F7A58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b/>
          <w:bCs/>
          <w:cs/>
        </w:rPr>
      </w:pPr>
      <w:r w:rsidRPr="00C53861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แบบแสดงรายการ</w:t>
      </w:r>
      <w:r w:rsidRPr="00C53861"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C53861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ประมาณการค่าใช้จ่ายในการวิจัย</w:t>
      </w:r>
      <w:r w:rsidRPr="00C53861">
        <w:rPr>
          <w:rFonts w:ascii="TH SarabunPSK" w:eastAsia="Calibri" w:hAnsi="TH SarabunPSK" w:cs="TH SarabunPSK"/>
          <w:b/>
          <w:bCs/>
        </w:rPr>
        <w:t xml:space="preserve"> </w:t>
      </w:r>
      <w:r w:rsidR="00C51A9E">
        <w:rPr>
          <w:rFonts w:ascii="TH SarabunPSK" w:eastAsia="Calibri" w:hAnsi="TH SarabunPSK" w:cs="TH SarabunPSK" w:hint="cs"/>
          <w:b/>
          <w:bCs/>
          <w:cs/>
        </w:rPr>
        <w:t>( ถ้ามีงบประมาณ )</w:t>
      </w:r>
    </w:p>
    <w:p w14:paraId="64A097FC" w14:textId="77777777" w:rsidR="001F7A58" w:rsidRPr="00C53861" w:rsidRDefault="001F7A58" w:rsidP="001F7A58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b/>
          <w:bCs/>
        </w:rPr>
      </w:pPr>
    </w:p>
    <w:p w14:paraId="7FF39B99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๑. ชื่อโครงการ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......................................................................................................................................................</w:t>
      </w:r>
    </w:p>
    <w:p w14:paraId="3FA542DB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๒. ชื่อผู้วิจัยหลัก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....................................................................................................................................................</w:t>
      </w:r>
    </w:p>
    <w:p w14:paraId="42029237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๓. หน่วยงานรับผิดชอบ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........................................................................................................................................</w:t>
      </w:r>
    </w:p>
    <w:p w14:paraId="77B02CD5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๔. แหล่งเงินทุน..............................................................................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</w:t>
      </w:r>
    </w:p>
    <w:p w14:paraId="3CB4D3F3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 xml:space="preserve">   จำนวนเงินทุน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..................................................................................................................................................</w:t>
      </w:r>
    </w:p>
    <w:p w14:paraId="0033F2C3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๕. ระยะเวลาที่ใช้ในการวิจัย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</w:t>
      </w:r>
    </w:p>
    <w:p w14:paraId="63F4E261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๖. รายละเอียดค่าใช้จ่ายในการวิจัย</w:t>
      </w:r>
    </w:p>
    <w:p w14:paraId="449D7E47" w14:textId="77777777" w:rsidR="001F7A58" w:rsidRPr="00C53861" w:rsidRDefault="001F7A58" w:rsidP="001F7A58">
      <w:pPr>
        <w:autoSpaceDE w:val="0"/>
        <w:autoSpaceDN w:val="0"/>
        <w:adjustRightInd w:val="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</w:rPr>
        <w:t xml:space="preserve">    </w:t>
      </w:r>
      <w:r w:rsidRPr="00C53861">
        <w:rPr>
          <w:rFonts w:ascii="TH SarabunPSK" w:eastAsia="CordiaNew" w:hAnsi="TH SarabunPSK" w:cs="TH SarabunPSK"/>
          <w:cs/>
        </w:rPr>
        <w:t>๖.๑</w:t>
      </w:r>
      <w:r w:rsidRPr="00C53861">
        <w:rPr>
          <w:rFonts w:ascii="TH SarabunPSK" w:eastAsia="CordiaNew" w:hAnsi="TH SarabunPSK" w:cs="TH SarabunPSK"/>
        </w:rPr>
        <w:t xml:space="preserve">. </w:t>
      </w:r>
      <w:r w:rsidRPr="00C53861">
        <w:rPr>
          <w:rFonts w:ascii="TH SarabunPSK" w:eastAsia="CordiaNew" w:hAnsi="TH SarabunPSK" w:cs="TH SarabunPSK"/>
          <w:cs/>
        </w:rPr>
        <w:t>เงินเดือน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ค่าจ้างบุคลากร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</w:t>
      </w:r>
    </w:p>
    <w:p w14:paraId="69024641" w14:textId="77777777" w:rsidR="001F7A58" w:rsidRPr="00C53861" w:rsidRDefault="001F7A58" w:rsidP="001F7A58">
      <w:pPr>
        <w:autoSpaceDE w:val="0"/>
        <w:autoSpaceDN w:val="0"/>
        <w:adjustRightInd w:val="0"/>
        <w:ind w:firstLine="72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๑)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เต็มเวลา</w:t>
      </w:r>
      <w:r w:rsidRPr="00C53861">
        <w:rPr>
          <w:rFonts w:ascii="TH SarabunPSK" w:eastAsia="CordiaNew" w:hAnsi="TH SarabunPSK" w:cs="TH SarabunPSK"/>
        </w:rPr>
        <w:t>...................</w:t>
      </w:r>
      <w:r w:rsidRPr="00C53861">
        <w:rPr>
          <w:rFonts w:ascii="TH SarabunPSK" w:eastAsia="CordiaNew" w:hAnsi="TH SarabunPSK" w:cs="TH SarabunPSK"/>
          <w:cs/>
        </w:rPr>
        <w:t>คน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ระยะเวลา</w:t>
      </w:r>
      <w:r w:rsidRPr="00C53861">
        <w:rPr>
          <w:rFonts w:ascii="TH SarabunPSK" w:eastAsia="CordiaNew" w:hAnsi="TH SarabunPSK" w:cs="TH SarabunPSK"/>
        </w:rPr>
        <w:t>.................</w:t>
      </w:r>
      <w:r w:rsidRPr="00C53861">
        <w:rPr>
          <w:rFonts w:ascii="TH SarabunPSK" w:eastAsia="CordiaNew" w:hAnsi="TH SarabunPSK" w:cs="TH SarabunPSK"/>
          <w:cs/>
        </w:rPr>
        <w:t>เดือน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เป็นเงิน</w:t>
      </w:r>
      <w:r w:rsidRPr="00C53861">
        <w:rPr>
          <w:rFonts w:ascii="TH SarabunPSK" w:eastAsia="CordiaNew" w:hAnsi="TH SarabunPSK" w:cs="TH SarabunPSK"/>
        </w:rPr>
        <w:t xml:space="preserve">................. </w:t>
      </w:r>
      <w:r w:rsidRPr="00C53861">
        <w:rPr>
          <w:rFonts w:ascii="TH SarabunPSK" w:eastAsia="CordiaNew" w:hAnsi="TH SarabunPSK" w:cs="TH SarabunPSK"/>
          <w:cs/>
        </w:rPr>
        <w:t>บาท</w:t>
      </w:r>
    </w:p>
    <w:p w14:paraId="174E0B00" w14:textId="77777777" w:rsidR="001F7A58" w:rsidRPr="00C53861" w:rsidRDefault="001F7A58" w:rsidP="001F7A58">
      <w:pPr>
        <w:autoSpaceDE w:val="0"/>
        <w:autoSpaceDN w:val="0"/>
        <w:adjustRightInd w:val="0"/>
        <w:ind w:firstLine="720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๒)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นอกเวลา</w:t>
      </w:r>
      <w:r w:rsidRPr="00C53861">
        <w:rPr>
          <w:rFonts w:ascii="TH SarabunPSK" w:eastAsia="CordiaNew" w:hAnsi="TH SarabunPSK" w:cs="TH SarabunPSK"/>
        </w:rPr>
        <w:t>..................</w:t>
      </w:r>
      <w:r w:rsidRPr="00C53861">
        <w:rPr>
          <w:rFonts w:ascii="TH SarabunPSK" w:eastAsia="CordiaNew" w:hAnsi="TH SarabunPSK" w:cs="TH SarabunPSK"/>
          <w:cs/>
        </w:rPr>
        <w:t>คน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ระยะเวลา</w:t>
      </w:r>
      <w:r w:rsidRPr="00C53861">
        <w:rPr>
          <w:rFonts w:ascii="TH SarabunPSK" w:eastAsia="CordiaNew" w:hAnsi="TH SarabunPSK" w:cs="TH SarabunPSK"/>
        </w:rPr>
        <w:t>.................</w:t>
      </w:r>
      <w:r w:rsidRPr="00C53861">
        <w:rPr>
          <w:rFonts w:ascii="TH SarabunPSK" w:eastAsia="CordiaNew" w:hAnsi="TH SarabunPSK" w:cs="TH SarabunPSK"/>
          <w:cs/>
        </w:rPr>
        <w:t>เดือน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เป็นเงิน</w:t>
      </w:r>
      <w:r w:rsidRPr="00C53861">
        <w:rPr>
          <w:rFonts w:ascii="TH SarabunPSK" w:eastAsia="CordiaNew" w:hAnsi="TH SarabunPSK" w:cs="TH SarabunPSK"/>
        </w:rPr>
        <w:t>..................</w:t>
      </w:r>
      <w:r w:rsidRPr="00C53861">
        <w:rPr>
          <w:rFonts w:ascii="TH SarabunPSK" w:eastAsia="CordiaNew" w:hAnsi="TH SarabunPSK" w:cs="TH SarabunPSK"/>
          <w:cs/>
        </w:rPr>
        <w:t>บาท</w:t>
      </w:r>
    </w:p>
    <w:p w14:paraId="2808BB3E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๖.๒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ค่าตอบแทนผู้วิจัย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......................................................................................................................................</w:t>
      </w:r>
    </w:p>
    <w:p w14:paraId="720414DC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</w:t>
      </w:r>
      <w:r w:rsidRPr="00C53861">
        <w:rPr>
          <w:rFonts w:ascii="TH SarabunPSK" w:eastAsia="CordiaNew" w:hAnsi="TH SarabunPSK" w:cs="TH SarabunPSK"/>
        </w:rPr>
        <w:t>.</w:t>
      </w:r>
      <w:r w:rsidRPr="00C53861">
        <w:rPr>
          <w:rFonts w:ascii="TH SarabunPSK" w:eastAsia="CordiaNew" w:hAnsi="TH SarabunPSK" w:cs="TH SarabunPSK"/>
          <w:cs/>
        </w:rPr>
        <w:t>๓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ค่าตอบแทนที่ปรึกษา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</w:t>
      </w:r>
    </w:p>
    <w:p w14:paraId="21A125DF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</w:t>
      </w:r>
      <w:r w:rsidRPr="00C53861">
        <w:rPr>
          <w:rFonts w:ascii="TH SarabunPSK" w:eastAsia="CordiaNew" w:hAnsi="TH SarabunPSK" w:cs="TH SarabunPSK"/>
        </w:rPr>
        <w:t>.</w:t>
      </w:r>
      <w:r w:rsidRPr="00C53861">
        <w:rPr>
          <w:rFonts w:ascii="TH SarabunPSK" w:eastAsia="CordiaNew" w:hAnsi="TH SarabunPSK" w:cs="TH SarabunPSK"/>
          <w:cs/>
        </w:rPr>
        <w:t>๔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ค่าตอบแทนผู้ยอมตนให้ทดลอง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</w:t>
      </w:r>
    </w:p>
    <w:p w14:paraId="3E36AFDB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๖.๗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 xml:space="preserve">ค่าดูแลรักษาผู้ป่วย </w:t>
      </w:r>
      <w:r w:rsidRPr="00C53861">
        <w:rPr>
          <w:rFonts w:ascii="TH SarabunPSK" w:eastAsia="CordiaNew" w:hAnsi="TH SarabunPSK" w:cs="TH SarabunPSK"/>
        </w:rPr>
        <w:t>(</w:t>
      </w:r>
      <w:r w:rsidRPr="00C53861">
        <w:rPr>
          <w:rFonts w:ascii="TH SarabunPSK" w:eastAsia="CordiaNew" w:hAnsi="TH SarabunPSK" w:cs="TH SarabunPSK"/>
          <w:cs/>
        </w:rPr>
        <w:t>ถ้ามี</w:t>
      </w:r>
      <w:r w:rsidRPr="00C53861">
        <w:rPr>
          <w:rFonts w:ascii="TH SarabunPSK" w:eastAsia="CordiaNew" w:hAnsi="TH SarabunPSK" w:cs="TH SarabunPSK"/>
        </w:rPr>
        <w:t>)..........................................................................................................................</w:t>
      </w:r>
    </w:p>
    <w:p w14:paraId="53054836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๖.๘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ค่าใช้จ่ายดำเนินการ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</w:t>
      </w:r>
    </w:p>
    <w:p w14:paraId="0CB02FCA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</w:t>
      </w:r>
      <w:r w:rsidRPr="00C53861">
        <w:rPr>
          <w:rFonts w:ascii="TH SarabunPSK" w:eastAsia="CordiaNew" w:hAnsi="TH SarabunPSK" w:cs="TH SarabunPSK"/>
        </w:rPr>
        <w:t>.</w:t>
      </w:r>
      <w:r w:rsidRPr="00C53861">
        <w:rPr>
          <w:rFonts w:ascii="TH SarabunPSK" w:eastAsia="CordiaNew" w:hAnsi="TH SarabunPSK" w:cs="TH SarabunPSK"/>
          <w:cs/>
        </w:rPr>
        <w:t>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ค่าจัดพิมพ์รายงานวิจัย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</w:t>
      </w:r>
    </w:p>
    <w:p w14:paraId="5E2608A3" w14:textId="77777777" w:rsidR="001F7A58" w:rsidRPr="00C53861" w:rsidRDefault="001F7A58" w:rsidP="001F7A58">
      <w:pPr>
        <w:autoSpaceDE w:val="0"/>
        <w:autoSpaceDN w:val="0"/>
        <w:adjustRightInd w:val="0"/>
        <w:ind w:firstLine="284"/>
        <w:rPr>
          <w:rFonts w:ascii="TH SarabunPSK" w:eastAsia="CordiaNew" w:hAnsi="TH SarabunPSK" w:cs="TH SarabunPSK"/>
        </w:rPr>
      </w:pPr>
      <w:r w:rsidRPr="00C53861">
        <w:rPr>
          <w:rFonts w:ascii="TH SarabunPSK" w:eastAsia="CordiaNew" w:hAnsi="TH SarabunPSK" w:cs="TH SarabunPSK"/>
          <w:cs/>
        </w:rPr>
        <w:t>๖.๑๐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อื่น</w:t>
      </w:r>
      <w:r w:rsidRPr="00C53861">
        <w:rPr>
          <w:rFonts w:ascii="TH SarabunPSK" w:eastAsia="CordiaNew" w:hAnsi="TH SarabunPSK" w:cs="TH SarabunPSK"/>
        </w:rPr>
        <w:t xml:space="preserve"> </w:t>
      </w:r>
      <w:r w:rsidRPr="00C53861">
        <w:rPr>
          <w:rFonts w:ascii="TH SarabunPSK" w:eastAsia="CordiaNew" w:hAnsi="TH SarabunPSK" w:cs="TH SarabunPSK"/>
          <w:cs/>
        </w:rPr>
        <w:t>ๆ</w:t>
      </w:r>
      <w:r w:rsidRPr="00C53861">
        <w:rPr>
          <w:rFonts w:ascii="TH SarabunPSK" w:eastAsia="CordiaNew" w:hAnsi="TH SarabunPSK" w:cs="TH SarabunPSK"/>
        </w:rPr>
        <w:t>........................................................................................................................................................</w:t>
      </w:r>
    </w:p>
    <w:p w14:paraId="74262E27" w14:textId="77777777" w:rsidR="001F7A58" w:rsidRPr="00C53861" w:rsidRDefault="001F7A58" w:rsidP="001F7A58">
      <w:pPr>
        <w:spacing w:line="276" w:lineRule="auto"/>
        <w:ind w:left="2880" w:firstLine="720"/>
        <w:rPr>
          <w:rFonts w:ascii="TH SarabunPSK" w:eastAsia="Calibri" w:hAnsi="TH SarabunPSK" w:cs="TH SarabunPSK"/>
          <w:sz w:val="28"/>
          <w:szCs w:val="36"/>
        </w:rPr>
      </w:pPr>
      <w:r w:rsidRPr="00C53861">
        <w:rPr>
          <w:rFonts w:ascii="TH SarabunPSK" w:eastAsia="CordiaNew" w:hAnsi="TH SarabunPSK" w:cs="TH SarabunPSK"/>
          <w:cs/>
        </w:rPr>
        <w:t>รวม</w:t>
      </w:r>
      <w:r w:rsidRPr="00C53861">
        <w:rPr>
          <w:rFonts w:ascii="TH SarabunPSK" w:eastAsia="CordiaNew" w:hAnsi="TH SarabunPSK" w:cs="TH SarabunPSK"/>
        </w:rPr>
        <w:t>......................................................</w:t>
      </w:r>
      <w:r w:rsidRPr="00C53861">
        <w:rPr>
          <w:rFonts w:ascii="TH SarabunPSK" w:eastAsia="CordiaNew" w:hAnsi="TH SarabunPSK" w:cs="TH SarabunPSK"/>
          <w:cs/>
        </w:rPr>
        <w:t>บาท</w:t>
      </w:r>
    </w:p>
    <w:p w14:paraId="77C57F4E" w14:textId="77777777" w:rsidR="001F7A58" w:rsidRPr="00C53861" w:rsidRDefault="001F7A58" w:rsidP="001F7A58">
      <w:pPr>
        <w:spacing w:line="276" w:lineRule="auto"/>
        <w:ind w:left="2880" w:firstLine="720"/>
        <w:rPr>
          <w:rFonts w:ascii="TH SarabunPSK" w:eastAsia="Calibri" w:hAnsi="TH SarabunPSK" w:cs="TH SarabunPSK"/>
          <w:sz w:val="28"/>
          <w:szCs w:val="36"/>
        </w:rPr>
      </w:pPr>
    </w:p>
    <w:p w14:paraId="6EB1DE53" w14:textId="77777777" w:rsidR="001F7A58" w:rsidRDefault="001F7A58" w:rsidP="001F7A58">
      <w:pPr>
        <w:spacing w:line="276" w:lineRule="auto"/>
        <w:ind w:left="2880" w:firstLine="720"/>
        <w:rPr>
          <w:rFonts w:ascii="TH SarabunPSK" w:eastAsia="Calibri" w:hAnsi="TH SarabunPSK" w:cs="TH SarabunPSK"/>
          <w:sz w:val="28"/>
          <w:szCs w:val="36"/>
        </w:rPr>
      </w:pPr>
    </w:p>
    <w:p w14:paraId="38AB1442" w14:textId="77777777" w:rsidR="001F7A58" w:rsidRDefault="001F7A58" w:rsidP="001F7A58">
      <w:pPr>
        <w:spacing w:line="276" w:lineRule="auto"/>
        <w:ind w:left="2880" w:firstLine="720"/>
        <w:rPr>
          <w:rFonts w:ascii="TH SarabunPSK" w:eastAsia="Calibri" w:hAnsi="TH SarabunPSK" w:cs="TH SarabunPSK"/>
          <w:sz w:val="28"/>
          <w:szCs w:val="36"/>
        </w:rPr>
      </w:pPr>
    </w:p>
    <w:p w14:paraId="3A6A966D" w14:textId="77777777" w:rsidR="00DC24FC" w:rsidRPr="00B26CD8" w:rsidRDefault="00DC24FC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2619A592" w14:textId="77777777" w:rsidR="001D0FD2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40F1A0F0" w14:textId="77777777" w:rsidR="00965459" w:rsidRDefault="00965459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10B7FB4B" w14:textId="77777777" w:rsidR="00965459" w:rsidRPr="00B26CD8" w:rsidRDefault="00965459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7D30397E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3E1AA164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1EAE54AB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20F2E7B5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21AFDE73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72F5B77E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578D552F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6409C204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6564FA67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6DE73149" w14:textId="77777777" w:rsidR="001D0FD2" w:rsidRPr="00B26CD8" w:rsidRDefault="001D0FD2" w:rsidP="00DC24FC">
      <w:pPr>
        <w:spacing w:line="276" w:lineRule="auto"/>
        <w:rPr>
          <w:rFonts w:ascii="TH SarabunPSK" w:eastAsia="Calibri" w:hAnsi="TH SarabunPSK" w:cs="TH SarabunPSK"/>
          <w:sz w:val="28"/>
          <w:szCs w:val="36"/>
        </w:rPr>
      </w:pPr>
    </w:p>
    <w:p w14:paraId="595A9EA0" w14:textId="77777777" w:rsidR="00965459" w:rsidRDefault="00965459" w:rsidP="00D32CD0">
      <w:pPr>
        <w:spacing w:line="276" w:lineRule="auto"/>
        <w:rPr>
          <w:rFonts w:ascii="TH SarabunPSK" w:eastAsia="Calibri" w:hAnsi="TH SarabunPSK" w:cs="TH SarabunPSK"/>
          <w:b/>
          <w:bCs/>
          <w:sz w:val="44"/>
          <w:szCs w:val="44"/>
        </w:rPr>
      </w:pPr>
    </w:p>
    <w:sectPr w:rsidR="00965459" w:rsidSect="002209E5">
      <w:headerReference w:type="even" r:id="rId7"/>
      <w:pgSz w:w="11906" w:h="16838"/>
      <w:pgMar w:top="851" w:right="1134" w:bottom="567" w:left="1134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E8C96" w14:textId="77777777" w:rsidR="00FA561C" w:rsidRDefault="00FA561C">
      <w:r>
        <w:separator/>
      </w:r>
    </w:p>
  </w:endnote>
  <w:endnote w:type="continuationSeparator" w:id="0">
    <w:p w14:paraId="7B23DC3C" w14:textId="77777777" w:rsidR="00FA561C" w:rsidRDefault="00F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38560" w14:textId="77777777" w:rsidR="00FA561C" w:rsidRDefault="00FA561C">
      <w:r>
        <w:separator/>
      </w:r>
    </w:p>
  </w:footnote>
  <w:footnote w:type="continuationSeparator" w:id="0">
    <w:p w14:paraId="7965D46F" w14:textId="77777777" w:rsidR="00FA561C" w:rsidRDefault="00FA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56B7" w14:textId="77777777" w:rsidR="00530EC7" w:rsidRDefault="00530E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8C6D2A" w14:textId="77777777" w:rsidR="00530EC7" w:rsidRDefault="00530EC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2E8"/>
    <w:multiLevelType w:val="multilevel"/>
    <w:tmpl w:val="E28814C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24"/>
        </w:tabs>
        <w:ind w:left="1524" w:hanging="390"/>
      </w:pPr>
      <w:rPr>
        <w:rFonts w:hint="default"/>
        <w:b w:val="0"/>
        <w:bCs w:val="0"/>
        <w:i w:val="0"/>
        <w:iCs w:val="0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0EC119A"/>
    <w:multiLevelType w:val="hybridMultilevel"/>
    <w:tmpl w:val="9D961B30"/>
    <w:lvl w:ilvl="0" w:tplc="0E2E67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8F06C8"/>
    <w:multiLevelType w:val="multilevel"/>
    <w:tmpl w:val="C26C39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AC45D5"/>
    <w:multiLevelType w:val="hybridMultilevel"/>
    <w:tmpl w:val="5FC435E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7447"/>
    <w:multiLevelType w:val="hybridMultilevel"/>
    <w:tmpl w:val="2D92A670"/>
    <w:lvl w:ilvl="0" w:tplc="8A66E3F8">
      <w:start w:val="3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0931"/>
    <w:multiLevelType w:val="hybridMultilevel"/>
    <w:tmpl w:val="8D06A2BE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6" w15:restartNumberingAfterBreak="0">
    <w:nsid w:val="109E31E4"/>
    <w:multiLevelType w:val="hybridMultilevel"/>
    <w:tmpl w:val="D1342FE6"/>
    <w:lvl w:ilvl="0" w:tplc="040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00"/>
        </w:tabs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20"/>
        </w:tabs>
        <w:ind w:left="7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40"/>
        </w:tabs>
        <w:ind w:left="8540" w:hanging="360"/>
      </w:pPr>
      <w:rPr>
        <w:rFonts w:ascii="Wingdings" w:hAnsi="Wingdings" w:hint="default"/>
      </w:rPr>
    </w:lvl>
  </w:abstractNum>
  <w:abstractNum w:abstractNumId="7" w15:restartNumberingAfterBreak="0">
    <w:nsid w:val="10B2389A"/>
    <w:multiLevelType w:val="hybridMultilevel"/>
    <w:tmpl w:val="C194EEDE"/>
    <w:lvl w:ilvl="0" w:tplc="51D8348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1DF388F"/>
    <w:multiLevelType w:val="hybridMultilevel"/>
    <w:tmpl w:val="81B8FE18"/>
    <w:lvl w:ilvl="0" w:tplc="4CBAF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307FE"/>
    <w:multiLevelType w:val="hybridMultilevel"/>
    <w:tmpl w:val="BE5C5404"/>
    <w:lvl w:ilvl="0" w:tplc="1AE8B0E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814EA"/>
    <w:multiLevelType w:val="hybridMultilevel"/>
    <w:tmpl w:val="85F8180E"/>
    <w:lvl w:ilvl="0" w:tplc="17DCD60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344DDC"/>
    <w:multiLevelType w:val="multilevel"/>
    <w:tmpl w:val="896C5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cs w:val="0"/>
        <w:lang w:bidi="th-TH"/>
      </w:rPr>
    </w:lvl>
  </w:abstractNum>
  <w:abstractNum w:abstractNumId="12" w15:restartNumberingAfterBreak="0">
    <w:nsid w:val="19CA02E0"/>
    <w:multiLevelType w:val="hybridMultilevel"/>
    <w:tmpl w:val="3B62B030"/>
    <w:lvl w:ilvl="0" w:tplc="C3529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57B30"/>
    <w:multiLevelType w:val="hybridMultilevel"/>
    <w:tmpl w:val="B1FE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97"/>
    <w:multiLevelType w:val="singleLevel"/>
    <w:tmpl w:val="99C232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1283EA8"/>
    <w:multiLevelType w:val="multilevel"/>
    <w:tmpl w:val="DED8A43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737"/>
        </w:tabs>
        <w:ind w:left="1737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cs"/>
      </w:rPr>
    </w:lvl>
  </w:abstractNum>
  <w:abstractNum w:abstractNumId="16" w15:restartNumberingAfterBreak="0">
    <w:nsid w:val="2CA275F1"/>
    <w:multiLevelType w:val="hybridMultilevel"/>
    <w:tmpl w:val="3042CF7C"/>
    <w:lvl w:ilvl="0" w:tplc="68AE73A0">
      <w:start w:val="1"/>
      <w:numFmt w:val="decimal"/>
      <w:lvlText w:val="%1)"/>
      <w:lvlJc w:val="left"/>
      <w:pPr>
        <w:ind w:left="9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820620B"/>
    <w:multiLevelType w:val="multilevel"/>
    <w:tmpl w:val="F468C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8" w15:restartNumberingAfterBreak="0">
    <w:nsid w:val="3B624E65"/>
    <w:multiLevelType w:val="hybridMultilevel"/>
    <w:tmpl w:val="89620AA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9" w15:restartNumberingAfterBreak="0">
    <w:nsid w:val="3FFE2308"/>
    <w:multiLevelType w:val="hybridMultilevel"/>
    <w:tmpl w:val="9F1EC26C"/>
    <w:lvl w:ilvl="0" w:tplc="3E7442CA">
      <w:start w:val="1"/>
      <w:numFmt w:val="decimal"/>
      <w:lvlText w:val="%1)"/>
      <w:lvlJc w:val="left"/>
      <w:pPr>
        <w:ind w:left="9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885EB7"/>
    <w:multiLevelType w:val="multilevel"/>
    <w:tmpl w:val="D23AB562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21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5E19D0"/>
    <w:multiLevelType w:val="hybridMultilevel"/>
    <w:tmpl w:val="F41ECB48"/>
    <w:lvl w:ilvl="0" w:tplc="5F4C6534">
      <w:start w:val="1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F09B8"/>
    <w:multiLevelType w:val="hybridMultilevel"/>
    <w:tmpl w:val="CFA46792"/>
    <w:lvl w:ilvl="0" w:tplc="BF688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CD23E3B"/>
    <w:multiLevelType w:val="multilevel"/>
    <w:tmpl w:val="62CEDA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FCA141F"/>
    <w:multiLevelType w:val="hybridMultilevel"/>
    <w:tmpl w:val="2DD494F6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6" w15:restartNumberingAfterBreak="0">
    <w:nsid w:val="61693D24"/>
    <w:multiLevelType w:val="multilevel"/>
    <w:tmpl w:val="1974FAB6"/>
    <w:lvl w:ilvl="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ngsana New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9FA6600"/>
    <w:multiLevelType w:val="hybridMultilevel"/>
    <w:tmpl w:val="1BFE4D06"/>
    <w:lvl w:ilvl="0" w:tplc="5954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63B66"/>
    <w:multiLevelType w:val="hybridMultilevel"/>
    <w:tmpl w:val="14C2B9E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 w15:restartNumberingAfterBreak="0">
    <w:nsid w:val="6C652F70"/>
    <w:multiLevelType w:val="multilevel"/>
    <w:tmpl w:val="246244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37"/>
        </w:tabs>
        <w:ind w:left="173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30" w15:restartNumberingAfterBreak="0">
    <w:nsid w:val="6EE91DCA"/>
    <w:multiLevelType w:val="multilevel"/>
    <w:tmpl w:val="EA9E6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7D027A7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6649336">
    <w:abstractNumId w:val="30"/>
  </w:num>
  <w:num w:numId="2" w16cid:durableId="884827995">
    <w:abstractNumId w:val="14"/>
  </w:num>
  <w:num w:numId="3" w16cid:durableId="1696231078">
    <w:abstractNumId w:val="31"/>
  </w:num>
  <w:num w:numId="4" w16cid:durableId="797181294">
    <w:abstractNumId w:val="11"/>
  </w:num>
  <w:num w:numId="5" w16cid:durableId="1105348869">
    <w:abstractNumId w:val="0"/>
  </w:num>
  <w:num w:numId="6" w16cid:durableId="1961571275">
    <w:abstractNumId w:val="26"/>
  </w:num>
  <w:num w:numId="7" w16cid:durableId="1397893866">
    <w:abstractNumId w:val="20"/>
  </w:num>
  <w:num w:numId="8" w16cid:durableId="1172066370">
    <w:abstractNumId w:val="29"/>
  </w:num>
  <w:num w:numId="9" w16cid:durableId="1429733400">
    <w:abstractNumId w:val="17"/>
  </w:num>
  <w:num w:numId="10" w16cid:durableId="13311255">
    <w:abstractNumId w:val="15"/>
  </w:num>
  <w:num w:numId="11" w16cid:durableId="898319162">
    <w:abstractNumId w:val="18"/>
  </w:num>
  <w:num w:numId="12" w16cid:durableId="1986396956">
    <w:abstractNumId w:val="5"/>
  </w:num>
  <w:num w:numId="13" w16cid:durableId="2120368473">
    <w:abstractNumId w:val="25"/>
  </w:num>
  <w:num w:numId="14" w16cid:durableId="667830949">
    <w:abstractNumId w:val="3"/>
  </w:num>
  <w:num w:numId="15" w16cid:durableId="12845784">
    <w:abstractNumId w:val="6"/>
  </w:num>
  <w:num w:numId="16" w16cid:durableId="660087062">
    <w:abstractNumId w:val="28"/>
  </w:num>
  <w:num w:numId="17" w16cid:durableId="1556504903">
    <w:abstractNumId w:val="7"/>
  </w:num>
  <w:num w:numId="18" w16cid:durableId="733044114">
    <w:abstractNumId w:val="22"/>
  </w:num>
  <w:num w:numId="19" w16cid:durableId="1043675172">
    <w:abstractNumId w:val="24"/>
  </w:num>
  <w:num w:numId="20" w16cid:durableId="1188446443">
    <w:abstractNumId w:val="1"/>
  </w:num>
  <w:num w:numId="21" w16cid:durableId="783578488">
    <w:abstractNumId w:val="8"/>
  </w:num>
  <w:num w:numId="22" w16cid:durableId="25445895">
    <w:abstractNumId w:val="23"/>
  </w:num>
  <w:num w:numId="23" w16cid:durableId="1175875700">
    <w:abstractNumId w:val="27"/>
  </w:num>
  <w:num w:numId="24" w16cid:durableId="380595379">
    <w:abstractNumId w:val="9"/>
  </w:num>
  <w:num w:numId="25" w16cid:durableId="674571873">
    <w:abstractNumId w:val="4"/>
  </w:num>
  <w:num w:numId="26" w16cid:durableId="699670667">
    <w:abstractNumId w:val="13"/>
  </w:num>
  <w:num w:numId="27" w16cid:durableId="48846355">
    <w:abstractNumId w:val="12"/>
  </w:num>
  <w:num w:numId="28" w16cid:durableId="193778891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2587657">
    <w:abstractNumId w:val="2"/>
  </w:num>
  <w:num w:numId="30" w16cid:durableId="1693650631">
    <w:abstractNumId w:val="16"/>
  </w:num>
  <w:num w:numId="31" w16cid:durableId="1625690097">
    <w:abstractNumId w:val="19"/>
  </w:num>
  <w:num w:numId="32" w16cid:durableId="148932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62"/>
    <w:rsid w:val="00004A8A"/>
    <w:rsid w:val="00006943"/>
    <w:rsid w:val="00006988"/>
    <w:rsid w:val="00016B33"/>
    <w:rsid w:val="00036B2D"/>
    <w:rsid w:val="00071083"/>
    <w:rsid w:val="00091CCF"/>
    <w:rsid w:val="00095D5F"/>
    <w:rsid w:val="000E42CC"/>
    <w:rsid w:val="000E661F"/>
    <w:rsid w:val="000F0D70"/>
    <w:rsid w:val="00101249"/>
    <w:rsid w:val="00125639"/>
    <w:rsid w:val="001258C2"/>
    <w:rsid w:val="00126CB8"/>
    <w:rsid w:val="00143677"/>
    <w:rsid w:val="00151C78"/>
    <w:rsid w:val="00153DBD"/>
    <w:rsid w:val="001B12C5"/>
    <w:rsid w:val="001C799F"/>
    <w:rsid w:val="001D0FD2"/>
    <w:rsid w:val="001D228F"/>
    <w:rsid w:val="001F5191"/>
    <w:rsid w:val="001F5641"/>
    <w:rsid w:val="001F7A58"/>
    <w:rsid w:val="00207037"/>
    <w:rsid w:val="002139D2"/>
    <w:rsid w:val="0021657D"/>
    <w:rsid w:val="002209E5"/>
    <w:rsid w:val="002221D7"/>
    <w:rsid w:val="002451F3"/>
    <w:rsid w:val="00264F7A"/>
    <w:rsid w:val="002A2E83"/>
    <w:rsid w:val="002A3D97"/>
    <w:rsid w:val="002D42FE"/>
    <w:rsid w:val="002D62CB"/>
    <w:rsid w:val="002E56CC"/>
    <w:rsid w:val="002F2D07"/>
    <w:rsid w:val="002F336D"/>
    <w:rsid w:val="003011BF"/>
    <w:rsid w:val="003202CD"/>
    <w:rsid w:val="00336834"/>
    <w:rsid w:val="00360051"/>
    <w:rsid w:val="00380168"/>
    <w:rsid w:val="003A1C05"/>
    <w:rsid w:val="003B0ACF"/>
    <w:rsid w:val="003B5F95"/>
    <w:rsid w:val="003B676E"/>
    <w:rsid w:val="003C7486"/>
    <w:rsid w:val="00402823"/>
    <w:rsid w:val="0041034A"/>
    <w:rsid w:val="0042483B"/>
    <w:rsid w:val="004272DB"/>
    <w:rsid w:val="00450C02"/>
    <w:rsid w:val="0046020D"/>
    <w:rsid w:val="00461000"/>
    <w:rsid w:val="00465C46"/>
    <w:rsid w:val="004739DA"/>
    <w:rsid w:val="00481438"/>
    <w:rsid w:val="00484A02"/>
    <w:rsid w:val="004A40A9"/>
    <w:rsid w:val="004A45C5"/>
    <w:rsid w:val="004A4B19"/>
    <w:rsid w:val="004C161D"/>
    <w:rsid w:val="004C1BA1"/>
    <w:rsid w:val="004C3ABC"/>
    <w:rsid w:val="004F2407"/>
    <w:rsid w:val="00510714"/>
    <w:rsid w:val="005254E3"/>
    <w:rsid w:val="00530AFA"/>
    <w:rsid w:val="00530EC7"/>
    <w:rsid w:val="00533D71"/>
    <w:rsid w:val="00577A37"/>
    <w:rsid w:val="005902D8"/>
    <w:rsid w:val="005903C0"/>
    <w:rsid w:val="00596941"/>
    <w:rsid w:val="005D0F6E"/>
    <w:rsid w:val="005E1A2A"/>
    <w:rsid w:val="005E2B20"/>
    <w:rsid w:val="005F0716"/>
    <w:rsid w:val="006310B0"/>
    <w:rsid w:val="006640D1"/>
    <w:rsid w:val="00676426"/>
    <w:rsid w:val="006B5B8D"/>
    <w:rsid w:val="006B74E1"/>
    <w:rsid w:val="006C14F2"/>
    <w:rsid w:val="006C3383"/>
    <w:rsid w:val="006C46C5"/>
    <w:rsid w:val="006D5943"/>
    <w:rsid w:val="006E6342"/>
    <w:rsid w:val="006F410E"/>
    <w:rsid w:val="0070753B"/>
    <w:rsid w:val="00714552"/>
    <w:rsid w:val="007342D2"/>
    <w:rsid w:val="00750772"/>
    <w:rsid w:val="007603DE"/>
    <w:rsid w:val="007620CB"/>
    <w:rsid w:val="007658DF"/>
    <w:rsid w:val="00792F26"/>
    <w:rsid w:val="007A6EC1"/>
    <w:rsid w:val="007B3956"/>
    <w:rsid w:val="007C05F1"/>
    <w:rsid w:val="007F3718"/>
    <w:rsid w:val="007F652E"/>
    <w:rsid w:val="00804657"/>
    <w:rsid w:val="00843A6E"/>
    <w:rsid w:val="00873081"/>
    <w:rsid w:val="00884C09"/>
    <w:rsid w:val="00897C19"/>
    <w:rsid w:val="008B618F"/>
    <w:rsid w:val="008F4532"/>
    <w:rsid w:val="009079E8"/>
    <w:rsid w:val="009132EB"/>
    <w:rsid w:val="00915BFF"/>
    <w:rsid w:val="00933A5B"/>
    <w:rsid w:val="00952938"/>
    <w:rsid w:val="0096028E"/>
    <w:rsid w:val="00965459"/>
    <w:rsid w:val="009734EB"/>
    <w:rsid w:val="009B7542"/>
    <w:rsid w:val="009F19E4"/>
    <w:rsid w:val="00A13174"/>
    <w:rsid w:val="00A20F76"/>
    <w:rsid w:val="00A21387"/>
    <w:rsid w:val="00A32F61"/>
    <w:rsid w:val="00A35905"/>
    <w:rsid w:val="00A54477"/>
    <w:rsid w:val="00A663D5"/>
    <w:rsid w:val="00A728AA"/>
    <w:rsid w:val="00A94A90"/>
    <w:rsid w:val="00AB14F3"/>
    <w:rsid w:val="00AC76BF"/>
    <w:rsid w:val="00AD7B76"/>
    <w:rsid w:val="00AF4D62"/>
    <w:rsid w:val="00AF5A64"/>
    <w:rsid w:val="00B00FFC"/>
    <w:rsid w:val="00B03135"/>
    <w:rsid w:val="00B04475"/>
    <w:rsid w:val="00B13613"/>
    <w:rsid w:val="00B26CD8"/>
    <w:rsid w:val="00B31FC2"/>
    <w:rsid w:val="00B85045"/>
    <w:rsid w:val="00B86EA4"/>
    <w:rsid w:val="00B87086"/>
    <w:rsid w:val="00B95553"/>
    <w:rsid w:val="00BA19FE"/>
    <w:rsid w:val="00BB3231"/>
    <w:rsid w:val="00BD0098"/>
    <w:rsid w:val="00C35B21"/>
    <w:rsid w:val="00C44AB7"/>
    <w:rsid w:val="00C51A9E"/>
    <w:rsid w:val="00C56F0E"/>
    <w:rsid w:val="00C76640"/>
    <w:rsid w:val="00C87604"/>
    <w:rsid w:val="00CA0CDF"/>
    <w:rsid w:val="00CA279E"/>
    <w:rsid w:val="00CA49DD"/>
    <w:rsid w:val="00CE3F2E"/>
    <w:rsid w:val="00D015AC"/>
    <w:rsid w:val="00D17359"/>
    <w:rsid w:val="00D270C7"/>
    <w:rsid w:val="00D32CD0"/>
    <w:rsid w:val="00D33D66"/>
    <w:rsid w:val="00D4410B"/>
    <w:rsid w:val="00D509B3"/>
    <w:rsid w:val="00D53535"/>
    <w:rsid w:val="00D603ED"/>
    <w:rsid w:val="00D837A1"/>
    <w:rsid w:val="00D9043A"/>
    <w:rsid w:val="00DB125D"/>
    <w:rsid w:val="00DC24FC"/>
    <w:rsid w:val="00DC6E95"/>
    <w:rsid w:val="00DD243B"/>
    <w:rsid w:val="00DD5D46"/>
    <w:rsid w:val="00DE4006"/>
    <w:rsid w:val="00DE5C5C"/>
    <w:rsid w:val="00E2669B"/>
    <w:rsid w:val="00E40F56"/>
    <w:rsid w:val="00E472D3"/>
    <w:rsid w:val="00E65A51"/>
    <w:rsid w:val="00E93783"/>
    <w:rsid w:val="00EA7CA4"/>
    <w:rsid w:val="00EB5743"/>
    <w:rsid w:val="00ED1A92"/>
    <w:rsid w:val="00EE572E"/>
    <w:rsid w:val="00EF307E"/>
    <w:rsid w:val="00EF562A"/>
    <w:rsid w:val="00EF6F09"/>
    <w:rsid w:val="00F036AB"/>
    <w:rsid w:val="00F04504"/>
    <w:rsid w:val="00F109A6"/>
    <w:rsid w:val="00F36252"/>
    <w:rsid w:val="00F36B33"/>
    <w:rsid w:val="00F412AD"/>
    <w:rsid w:val="00F44032"/>
    <w:rsid w:val="00F81CE6"/>
    <w:rsid w:val="00F94E07"/>
    <w:rsid w:val="00F96ACF"/>
    <w:rsid w:val="00FA561C"/>
    <w:rsid w:val="00F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BC883"/>
  <w15:docId w15:val="{505B5822-62D3-41A3-9829-40A19E4B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A6E"/>
    <w:rPr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</w:rPr>
  </w:style>
  <w:style w:type="paragraph" w:styleId="2">
    <w:name w:val="heading 2"/>
    <w:basedOn w:val="a"/>
    <w:next w:val="a"/>
    <w:qFormat/>
    <w:pPr>
      <w:keepNext/>
      <w:jc w:val="thaiDistribute"/>
      <w:outlineLvl w:val="1"/>
    </w:pPr>
    <w:rPr>
      <w:rFonts w:ascii="AngsanaUPC" w:hAnsi="AngsanaUPC"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ind w:left="1080"/>
      <w:jc w:val="thaiDistribute"/>
      <w:outlineLvl w:val="2"/>
    </w:pPr>
    <w:rPr>
      <w:rFonts w:ascii="AngsanaUPC" w:hAnsi="AngsanaUPC" w:cs="AngsanaUPC"/>
      <w:sz w:val="28"/>
      <w:szCs w:val="28"/>
      <w:u w:val="single"/>
    </w:rPr>
  </w:style>
  <w:style w:type="paragraph" w:styleId="7">
    <w:name w:val="heading 7"/>
    <w:basedOn w:val="a"/>
    <w:next w:val="a"/>
    <w:qFormat/>
    <w:pPr>
      <w:keepNext/>
      <w:tabs>
        <w:tab w:val="left" w:pos="450"/>
      </w:tabs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Body Text Indent"/>
    <w:basedOn w:val="a"/>
    <w:pPr>
      <w:ind w:left="360" w:firstLine="491"/>
      <w:jc w:val="thaiDistribute"/>
    </w:pPr>
    <w:rPr>
      <w:rFonts w:ascii="AngsanaUPC" w:hAnsi="AngsanaUPC" w:cs="AngsanaUPC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1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ind w:right="-284"/>
      <w:jc w:val="both"/>
    </w:pPr>
    <w:rPr>
      <w:sz w:val="28"/>
      <w:szCs w:val="28"/>
    </w:rPr>
  </w:style>
  <w:style w:type="character" w:customStyle="1" w:styleId="11">
    <w:name w:val="การเชื่อมโยงหลายมิติ1"/>
    <w:rsid w:val="0012563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81438"/>
    <w:pPr>
      <w:ind w:left="720"/>
    </w:pPr>
    <w:rPr>
      <w:szCs w:val="40"/>
    </w:rPr>
  </w:style>
  <w:style w:type="paragraph" w:styleId="30">
    <w:name w:val="Body Text 3"/>
    <w:basedOn w:val="a"/>
    <w:link w:val="31"/>
    <w:unhideWhenUsed/>
    <w:rsid w:val="00F04504"/>
    <w:pPr>
      <w:spacing w:after="120"/>
    </w:pPr>
    <w:rPr>
      <w:rFonts w:ascii="Times New Roman" w:eastAsia="Times New Roman" w:hAnsi="Times New Roman"/>
      <w:sz w:val="16"/>
      <w:szCs w:val="20"/>
    </w:rPr>
  </w:style>
  <w:style w:type="character" w:customStyle="1" w:styleId="31">
    <w:name w:val="เนื้อความ 3 อักขระ"/>
    <w:link w:val="30"/>
    <w:rsid w:val="00F04504"/>
    <w:rPr>
      <w:rFonts w:ascii="Times New Roman" w:eastAsia="Times New Roman" w:hAnsi="Times New Roman"/>
      <w:sz w:val="16"/>
    </w:rPr>
  </w:style>
  <w:style w:type="table" w:styleId="aa">
    <w:name w:val="Table Grid"/>
    <w:basedOn w:val="a1"/>
    <w:rsid w:val="0052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5254E3"/>
    <w:rPr>
      <w:i/>
      <w:iCs/>
    </w:rPr>
  </w:style>
  <w:style w:type="character" w:customStyle="1" w:styleId="a7">
    <w:name w:val="ท้ายกระดาษ อักขระ"/>
    <w:link w:val="a6"/>
    <w:uiPriority w:val="99"/>
    <w:rsid w:val="003B5F95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Home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creator>Ped</dc:creator>
  <cp:lastModifiedBy>User</cp:lastModifiedBy>
  <cp:revision>2</cp:revision>
  <cp:lastPrinted>2023-03-12T01:25:00Z</cp:lastPrinted>
  <dcterms:created xsi:type="dcterms:W3CDTF">2025-04-03T08:05:00Z</dcterms:created>
  <dcterms:modified xsi:type="dcterms:W3CDTF">2025-04-03T08:05:00Z</dcterms:modified>
</cp:coreProperties>
</file>